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76A9DD">
      <w:pPr>
        <w:pStyle w:val="3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附件三：</w:t>
      </w:r>
    </w:p>
    <w:p w14:paraId="41CDC36C">
      <w:pPr>
        <w:pStyle w:val="3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报价单</w:t>
      </w:r>
    </w:p>
    <w:p w14:paraId="7236E7D7">
      <w:pPr>
        <w:pStyle w:val="5"/>
        <w:rPr>
          <w:rFonts w:hint="eastAsia"/>
          <w:lang w:val="zh-CN"/>
        </w:rPr>
      </w:pPr>
    </w:p>
    <w:p w14:paraId="77954C7E">
      <w:pPr>
        <w:pStyle w:val="5"/>
        <w:rPr>
          <w:rFonts w:hint="eastAsia"/>
          <w:lang w:val="zh-CN"/>
        </w:rPr>
      </w:pPr>
    </w:p>
    <w:p w14:paraId="3710FFE3">
      <w:pPr>
        <w:pStyle w:val="5"/>
        <w:rPr>
          <w:rFonts w:hint="eastAsia"/>
          <w:lang w:val="zh-CN"/>
        </w:rPr>
      </w:pPr>
    </w:p>
    <w:p w14:paraId="559C7E8F">
      <w:pPr>
        <w:pStyle w:val="5"/>
        <w:ind w:left="0" w:leftChars="0" w:firstLine="0" w:firstLineChars="0"/>
        <w:rPr>
          <w:rFonts w:hint="eastAsia"/>
          <w:lang w:val="zh-CN"/>
        </w:rPr>
      </w:pPr>
    </w:p>
    <w:tbl>
      <w:tblPr>
        <w:tblStyle w:val="6"/>
        <w:tblpPr w:leftFromText="180" w:rightFromText="180" w:vertAnchor="text" w:horzAnchor="page" w:tblpX="1872" w:tblpY="-2937"/>
        <w:tblOverlap w:val="never"/>
        <w:tblW w:w="9057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0"/>
        <w:gridCol w:w="1371"/>
        <w:gridCol w:w="1092"/>
        <w:gridCol w:w="1235"/>
        <w:gridCol w:w="912"/>
        <w:gridCol w:w="877"/>
        <w:gridCol w:w="1396"/>
        <w:gridCol w:w="1404"/>
      </w:tblGrid>
      <w:tr w14:paraId="64569570">
        <w:tblPrEx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1" w:hRule="atLeast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1AB5D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03C3B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lang w:bidi="ar"/>
              </w:rPr>
              <w:t>标项名称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44B338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品牌</w:t>
            </w: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8B141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lang w:val="en-US" w:eastAsia="zh-CN"/>
              </w:rPr>
              <w:t>型号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0F9D5F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lang w:bidi="ar"/>
              </w:rPr>
              <w:t>数量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42D98B">
            <w:pPr>
              <w:pStyle w:val="4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lang w:bidi="ar"/>
              </w:rPr>
              <w:t>单位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1B14F1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b/>
                <w:color w:val="auto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lang w:val="en-US" w:eastAsia="zh-CN" w:bidi="ar"/>
              </w:rPr>
              <w:t>投标单价</w:t>
            </w: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 w:val="24"/>
                <w:lang w:bidi="ar"/>
              </w:rPr>
              <w:t>(元)</w:t>
            </w: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7F7F7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21C408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总价（元）</w:t>
            </w:r>
          </w:p>
        </w:tc>
      </w:tr>
      <w:tr w14:paraId="152687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2" w:hRule="atLeast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A3AB9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kern w:val="0"/>
                <w:sz w:val="24"/>
                <w:lang w:bidi="ar"/>
              </w:rPr>
              <w:t>1</w:t>
            </w:r>
          </w:p>
        </w:tc>
        <w:tc>
          <w:tcPr>
            <w:tcW w:w="137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7552E">
            <w:r>
              <w:rPr>
                <w:rFonts w:hint="eastAsia" w:ascii="宋体" w:hAnsi="宋体" w:cs="宋体"/>
                <w:b/>
                <w:bCs/>
                <w:i w:val="0"/>
                <w:iCs w:val="0"/>
                <w:caps w:val="0"/>
                <w:color w:val="333333"/>
                <w:spacing w:val="0"/>
                <w:sz w:val="30"/>
                <w:szCs w:val="30"/>
                <w:u w:val="none"/>
                <w:lang w:val="en-US" w:eastAsia="zh-CN"/>
              </w:rPr>
              <w:t>医用血液冷藏箱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A918CB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23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1EAE92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5D7275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414007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-SA"/>
              </w:rPr>
              <w:t>台</w:t>
            </w: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202B5A">
            <w:pPr>
              <w:spacing w:line="360" w:lineRule="auto"/>
              <w:ind w:firstLine="120" w:firstLineChars="50"/>
              <w:jc w:val="left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84C977">
            <w:pPr>
              <w:spacing w:line="360" w:lineRule="auto"/>
              <w:ind w:firstLine="120" w:firstLineChars="50"/>
              <w:jc w:val="left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 w14:paraId="0A095D9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3" w:hRule="atLeast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17468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369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96E4D3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合计</w:t>
            </w: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F5A53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 w:bidi="ar"/>
              </w:rPr>
            </w:pPr>
          </w:p>
        </w:tc>
        <w:tc>
          <w:tcPr>
            <w:tcW w:w="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EA1169">
            <w:pPr>
              <w:widowControl/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71FB77">
            <w:pPr>
              <w:spacing w:line="360" w:lineRule="auto"/>
              <w:ind w:firstLine="120" w:firstLineChars="50"/>
              <w:jc w:val="left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1FF563">
            <w:pPr>
              <w:spacing w:line="360" w:lineRule="auto"/>
              <w:ind w:firstLine="120" w:firstLineChars="50"/>
              <w:jc w:val="left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</w:tbl>
    <w:p w14:paraId="7F62AC41">
      <w:pPr>
        <w:spacing w:line="360" w:lineRule="auto"/>
        <w:ind w:left="3600" w:leftChars="1800" w:firstLine="480" w:firstLineChars="200"/>
        <w:rPr>
          <w:rFonts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法定代表人签名（或签名章）：</w:t>
      </w:r>
    </w:p>
    <w:p w14:paraId="2B26AF7B">
      <w:pPr>
        <w:spacing w:line="360" w:lineRule="auto"/>
        <w:ind w:left="3600" w:leftChars="1800" w:firstLine="480" w:firstLineChars="200"/>
        <w:rPr>
          <w:rFonts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日期：</w:t>
      </w:r>
    </w:p>
    <w:p w14:paraId="7878F03E">
      <w:pPr>
        <w:spacing w:line="360" w:lineRule="auto"/>
        <w:ind w:left="3600" w:leftChars="1800" w:firstLine="480" w:firstLineChars="200"/>
        <w:rPr>
          <w:rFonts w:asciiTheme="minorEastAsia" w:hAnsiTheme="minorEastAsia" w:eastAsiaTheme="minorEastAsia" w:cstheme="minorEastAsia"/>
          <w:color w:val="auto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</w:rPr>
        <w:t>供应商全称（公章）：</w:t>
      </w:r>
    </w:p>
    <w:p w14:paraId="3922A200">
      <w:pPr>
        <w:pStyle w:val="5"/>
        <w:rPr>
          <w:rFonts w:hint="eastAsia"/>
          <w:lang w:val="zh-CN"/>
        </w:rPr>
      </w:pPr>
    </w:p>
    <w:p w14:paraId="34880EFD">
      <w:pPr>
        <w:pStyle w:val="5"/>
        <w:rPr>
          <w:rFonts w:hint="eastAsia"/>
          <w:lang w:val="zh-CN"/>
        </w:rPr>
      </w:pPr>
    </w:p>
    <w:p w14:paraId="526F5DCB">
      <w:pPr>
        <w:pStyle w:val="5"/>
        <w:rPr>
          <w:rFonts w:hint="eastAsia"/>
          <w:lang w:val="zh-CN"/>
        </w:rPr>
      </w:pPr>
    </w:p>
    <w:p w14:paraId="49BC14EF">
      <w:pPr>
        <w:pStyle w:val="5"/>
        <w:rPr>
          <w:rFonts w:hint="eastAsia"/>
          <w:lang w:val="zh-CN"/>
        </w:rPr>
      </w:pPr>
    </w:p>
    <w:p w14:paraId="6DD26AE1">
      <w:pPr>
        <w:pStyle w:val="5"/>
        <w:rPr>
          <w:rFonts w:hint="eastAsia"/>
          <w:lang w:val="zh-CN"/>
        </w:rPr>
      </w:pPr>
    </w:p>
    <w:p w14:paraId="53B9F115">
      <w:pPr>
        <w:pStyle w:val="5"/>
        <w:rPr>
          <w:rFonts w:hint="eastAsia"/>
          <w:lang w:val="zh-CN"/>
        </w:rPr>
      </w:pPr>
    </w:p>
    <w:p w14:paraId="386A0857">
      <w:pPr>
        <w:pStyle w:val="5"/>
        <w:rPr>
          <w:rFonts w:hint="eastAsia"/>
          <w:lang w:val="zh-CN"/>
        </w:rPr>
      </w:pPr>
    </w:p>
    <w:p w14:paraId="34C5A2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1E4056"/>
    <w:rsid w:val="100C5F1D"/>
    <w:rsid w:val="287F0C5D"/>
    <w:rsid w:val="611E4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styleId="3">
    <w:name w:val="heading 1"/>
    <w:basedOn w:val="1"/>
    <w:next w:val="1"/>
    <w:qFormat/>
    <w:uiPriority w:val="99"/>
    <w:pPr>
      <w:keepNext/>
      <w:keepLines/>
      <w:spacing w:line="576" w:lineRule="auto"/>
      <w:outlineLvl w:val="0"/>
    </w:pPr>
    <w:rPr>
      <w:rFonts w:ascii="Calibri" w:hAnsi="Calibri" w:cs="Calibri"/>
      <w:b/>
      <w:bCs/>
      <w:kern w:val="44"/>
      <w:sz w:val="44"/>
      <w:szCs w:val="4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 31"/>
    <w:basedOn w:val="1"/>
    <w:qFormat/>
    <w:uiPriority w:val="0"/>
    <w:pPr>
      <w:spacing w:after="120"/>
    </w:pPr>
    <w:rPr>
      <w:sz w:val="16"/>
      <w:szCs w:val="16"/>
    </w:rPr>
  </w:style>
  <w:style w:type="paragraph" w:styleId="4">
    <w:name w:val="annotation text"/>
    <w:basedOn w:val="1"/>
    <w:qFormat/>
    <w:uiPriority w:val="0"/>
    <w:pPr>
      <w:adjustRightInd w:val="0"/>
      <w:jc w:val="left"/>
    </w:pPr>
  </w:style>
  <w:style w:type="paragraph" w:styleId="5">
    <w:name w:val="Body Text Indent 2"/>
    <w:basedOn w:val="1"/>
    <w:qFormat/>
    <w:uiPriority w:val="0"/>
    <w:pPr>
      <w:spacing w:after="120" w:line="480" w:lineRule="auto"/>
      <w:ind w:left="420" w:leftChars="200"/>
    </w:pPr>
    <w:rPr>
      <w:kern w:val="0"/>
      <w:sz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</Words>
  <Characters>106</Characters>
  <Lines>0</Lines>
  <Paragraphs>0</Paragraphs>
  <TotalTime>0</TotalTime>
  <ScaleCrop>false</ScaleCrop>
  <LinksUpToDate>false</LinksUpToDate>
  <CharactersWithSpaces>106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2026-10-16T07:49:00Z</dcterms:created>
  <dc:creator>Wonder</dc:creator>
  <cp:lastModifiedBy>Wonder</cp:lastModifiedBy>
  <dcterms:modified xsi:type="dcterms:W3CDTF">2026-10-16T07:54:19Z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1E9F6805ADD846DB965543930EE80360_11</vt:lpwstr>
  </property>
  <property fmtid="{D5CDD505-2E9C-101B-9397-08002B2CF9AE}" pid="4" name="KSOTemplateDocerSaveRecord">
    <vt:lpwstr>eyJoZGlkIjoiMTBhNTA1ZjI3NTgzMWJiYTc5ODQyYjFjZjYyZTYxMTEiLCJ1c2VySWQiOiIyNjEwOTkzNjQifQ==</vt:lpwstr>
  </property>
</Properties>
</file>